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FE" w:rsidRDefault="00082AFE" w:rsidP="00082AFE">
      <w:pPr>
        <w:jc w:val="right"/>
        <w:rPr>
          <w:sz w:val="28"/>
        </w:rPr>
      </w:pPr>
      <w:r>
        <w:rPr>
          <w:sz w:val="28"/>
        </w:rPr>
        <w:t>Приложение №2</w:t>
      </w:r>
    </w:p>
    <w:p w:rsidR="00082AFE" w:rsidRDefault="00082AFE" w:rsidP="00082AFE">
      <w:pPr>
        <w:jc w:val="center"/>
        <w:rPr>
          <w:sz w:val="28"/>
        </w:rPr>
      </w:pPr>
    </w:p>
    <w:p w:rsidR="00082AFE" w:rsidRDefault="00082AFE" w:rsidP="00082AFE">
      <w:pPr>
        <w:jc w:val="center"/>
        <w:rPr>
          <w:sz w:val="28"/>
        </w:rPr>
      </w:pPr>
      <w:r>
        <w:rPr>
          <w:sz w:val="28"/>
        </w:rPr>
        <w:t>АНКЕТА</w:t>
      </w:r>
    </w:p>
    <w:p w:rsidR="00082AFE" w:rsidRDefault="00082AFE" w:rsidP="00082AFE">
      <w:pPr>
        <w:jc w:val="center"/>
        <w:rPr>
          <w:sz w:val="28"/>
        </w:rPr>
      </w:pPr>
      <w:r>
        <w:rPr>
          <w:sz w:val="28"/>
        </w:rPr>
        <w:t>для оценки качества оказания услуг медицинскими организациями в стационарных условиях</w:t>
      </w:r>
    </w:p>
    <w:p w:rsidR="00082AFE" w:rsidRDefault="00082AFE" w:rsidP="00082AFE">
      <w:pPr>
        <w:jc w:val="center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Месяц и год обращения в медицинскую организацию</w:t>
      </w:r>
    </w:p>
    <w:tbl>
      <w:tblPr>
        <w:tblStyle w:val="a3"/>
        <w:tblW w:w="0" w:type="auto"/>
        <w:tblLook w:val="04A0"/>
      </w:tblPr>
      <w:tblGrid>
        <w:gridCol w:w="9570"/>
      </w:tblGrid>
      <w:tr w:rsidR="00082AFE" w:rsidTr="003604CB">
        <w:tc>
          <w:tcPr>
            <w:tcW w:w="9570" w:type="dxa"/>
          </w:tcPr>
          <w:p w:rsidR="00082AFE" w:rsidRDefault="00082AFE" w:rsidP="003604CB">
            <w:pPr>
              <w:jc w:val="both"/>
              <w:rPr>
                <w:sz w:val="28"/>
              </w:rPr>
            </w:pPr>
          </w:p>
        </w:tc>
      </w:tr>
    </w:tbl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1. Госпитализация была</w:t>
      </w:r>
      <w:proofErr w:type="gramStart"/>
      <w:r>
        <w:rPr>
          <w:sz w:val="28"/>
        </w:rPr>
        <w:t>: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плановая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экстренная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2. Ваше обслуживание в медицинской организации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за счет ОМС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за счет ДМС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на платной основе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3. Имеете ли Вы установленную группу ограничения трудоспособности?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да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*3.1. Какую группу ограничения трудоспособности Вы имеете?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</w:t>
      </w:r>
      <w:r>
        <w:rPr>
          <w:sz w:val="28"/>
        </w:rPr>
        <w:t xml:space="preserve"> группа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II</w:t>
      </w:r>
      <w:r w:rsidRPr="006F51FC">
        <w:rPr>
          <w:sz w:val="28"/>
        </w:rPr>
        <w:t xml:space="preserve"> </w:t>
      </w:r>
      <w:r>
        <w:rPr>
          <w:sz w:val="28"/>
        </w:rPr>
        <w:t>группа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 xml:space="preserve">( ) </w:t>
      </w:r>
      <w:r>
        <w:rPr>
          <w:sz w:val="28"/>
          <w:lang w:val="en-US"/>
        </w:rPr>
        <w:t>III</w:t>
      </w:r>
      <w:r w:rsidRPr="006F51FC">
        <w:rPr>
          <w:sz w:val="28"/>
        </w:rPr>
        <w:t xml:space="preserve"> </w:t>
      </w:r>
      <w:r>
        <w:rPr>
          <w:sz w:val="28"/>
        </w:rPr>
        <w:t>группа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*3.2. Медицинская организация оборудована для лиц с ограниченными возможностями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(* ) нет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 xml:space="preserve">**3.2.1. Пожалуйста, </w:t>
      </w:r>
      <w:proofErr w:type="gramStart"/>
      <w:r>
        <w:rPr>
          <w:sz w:val="28"/>
        </w:rPr>
        <w:t>укажите</w:t>
      </w:r>
      <w:proofErr w:type="gramEnd"/>
      <w:r>
        <w:rPr>
          <w:sz w:val="28"/>
        </w:rPr>
        <w:t xml:space="preserve"> что именно отсутствует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специального подъезда и парковки для автотранспорта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пандусов, поручней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электрических подъемников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специальных лифтов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голосовых сигналов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информационных бегущих строк, информационных стендов</w:t>
      </w:r>
    </w:p>
    <w:p w:rsidR="00082AFE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информации для слабовидящих людей шрифтом Брайля</w:t>
      </w:r>
    </w:p>
    <w:p w:rsidR="00082AFE" w:rsidRPr="006F51FC" w:rsidRDefault="00082AFE" w:rsidP="00082AFE">
      <w:pPr>
        <w:ind w:left="567"/>
        <w:jc w:val="both"/>
        <w:rPr>
          <w:sz w:val="28"/>
        </w:rPr>
      </w:pPr>
      <w:r>
        <w:rPr>
          <w:sz w:val="28"/>
        </w:rPr>
        <w:t>( ) отсутствие специально оборудованного туалета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4. Перед госпитализацией Вы заходили на официальный сайт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lastRenderedPageBreak/>
        <w:t>*4.1. 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rPr>
          <w:sz w:val="28"/>
        </w:rPr>
        <w:t>инфоматы</w:t>
      </w:r>
      <w:proofErr w:type="spellEnd"/>
      <w:r>
        <w:rPr>
          <w:sz w:val="28"/>
        </w:rPr>
        <w:t xml:space="preserve"> и др</w:t>
      </w:r>
      <w:proofErr w:type="gramStart"/>
      <w:r>
        <w:rPr>
          <w:sz w:val="28"/>
        </w:rPr>
        <w:t>.)?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да</w:t>
      </w:r>
    </w:p>
    <w:p w:rsidR="00082AFE" w:rsidRDefault="00082AFE" w:rsidP="00082AFE">
      <w:pPr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>*5.1. 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ind w:firstLine="284"/>
        <w:jc w:val="both"/>
        <w:rPr>
          <w:sz w:val="28"/>
        </w:rPr>
      </w:pPr>
      <w:r>
        <w:rPr>
          <w:sz w:val="28"/>
        </w:rPr>
        <w:t>*5.2. Вы записались на прием к врачу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firstLine="284"/>
        <w:jc w:val="both"/>
        <w:rPr>
          <w:sz w:val="28"/>
        </w:rPr>
      </w:pPr>
      <w:r>
        <w:rPr>
          <w:sz w:val="28"/>
        </w:rPr>
        <w:t>( ) по телефону</w:t>
      </w:r>
    </w:p>
    <w:p w:rsidR="00082AFE" w:rsidRDefault="00082AFE" w:rsidP="00082AFE">
      <w:pPr>
        <w:ind w:firstLine="284"/>
        <w:jc w:val="both"/>
        <w:rPr>
          <w:sz w:val="28"/>
        </w:rPr>
      </w:pPr>
      <w:r>
        <w:rPr>
          <w:sz w:val="28"/>
        </w:rPr>
        <w:t>( ) с использованием сети Интернет</w:t>
      </w:r>
    </w:p>
    <w:p w:rsidR="00082AFE" w:rsidRDefault="00082AFE" w:rsidP="00082AFE">
      <w:pPr>
        <w:ind w:firstLine="284"/>
        <w:jc w:val="both"/>
        <w:rPr>
          <w:sz w:val="28"/>
        </w:rPr>
      </w:pPr>
      <w:r>
        <w:rPr>
          <w:sz w:val="28"/>
        </w:rPr>
        <w:t>( ) в регистратуре лично</w:t>
      </w:r>
    </w:p>
    <w:p w:rsidR="00082AFE" w:rsidRDefault="00082AFE" w:rsidP="00082AFE">
      <w:pPr>
        <w:ind w:firstLine="284"/>
        <w:jc w:val="both"/>
        <w:rPr>
          <w:sz w:val="28"/>
        </w:rPr>
      </w:pPr>
      <w:r>
        <w:rPr>
          <w:sz w:val="28"/>
        </w:rPr>
        <w:t>( ) лечащим врачом на приеме при посещении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6. В каком режиме стационара Вы проходили лечение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круглосуточного пребывания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дневного стационара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7. Вы удовлетворены условиями пребывания в приемном отделении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нет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*7.1. Что не удовлетворяет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отсутствие свободных мест ожидания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состояние гардероба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состояние туалета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отсутствие питьевой воды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санитарные условия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8. Сколько времени Вы ожидали в приемном отделении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до 120 мин.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до 75 мин.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до 60 мин.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до 45 мин.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до 30 мин.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lastRenderedPageBreak/>
        <w:t>9. Вы удовлетворены отношением персонала во время пребывания в приемном отделении (доброжелательность, вежливость</w:t>
      </w:r>
      <w:proofErr w:type="gramStart"/>
      <w:r>
        <w:rPr>
          <w:sz w:val="28"/>
        </w:rPr>
        <w:t>)?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10. Вы удовлетворены отношением персонала во время пребывания в отделении (доброжелательность, вежливость</w:t>
      </w:r>
      <w:proofErr w:type="gramStart"/>
      <w:r>
        <w:rPr>
          <w:sz w:val="28"/>
        </w:rPr>
        <w:t>)?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30 дней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29 дней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28 дней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27 дней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15 дней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меньше 15 дней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12. Возникала ли у Вас во время пребывания в стационаре необходимость оплачивать назначенные лекарственные средства за свой счет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13. Возникала ли у Вас во время пребывания в стационаре необходимость оплачивать назначенные диагностические исследования за свой счет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да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*13.1. Необходимость</w:t>
      </w:r>
      <w:proofErr w:type="gramStart"/>
      <w:r>
        <w:rPr>
          <w:sz w:val="28"/>
        </w:rPr>
        <w:t>: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для уточнения диагноза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с целью сокращения срока лечения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приобретение расходных материалов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14. Удовлетворены ли Вы компетентностью медицинских работников медицинской организации?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нет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*14.1. Что именно Вас не удовлетворило?</w:t>
      </w:r>
    </w:p>
    <w:p w:rsidR="00082AFE" w:rsidRDefault="00082AFE" w:rsidP="00082AFE">
      <w:pPr>
        <w:ind w:left="284"/>
        <w:jc w:val="both"/>
        <w:rPr>
          <w:sz w:val="28"/>
        </w:rPr>
      </w:pP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Вам не разъяснили информацию о состоянии здоровья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Вам не дали рекомендации по диагностике, лечению и реабилитации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Вам не дали выписку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lastRenderedPageBreak/>
        <w:t>15. Удовлетворены ли Вы питанием в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16. Удовлетворены ли Вы условиями пребывания в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нет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*16.1. Что не удовлетворяет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уборка помещений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освещение, температурный режим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медицинской организации требуется ремонт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в медицинской организации старая мебель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17. Удовлетворены ли Вы оказанными услугами в медицинской организации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18. Удовлетворены ли Вы действиями персонала медицинской организации по уходу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19. Рекомендовали бы Вы данную медицинскую организацию для получения медицинской помощи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20. Оставляли ли Вы комментарий о качестве обслуживания в медицинской организации и о медицинских работниках этой медицинской организации в социальных сетях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да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21. Вы благодарили персонал медицинской организации за оказанные Вам медицинские услуги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 ) нет</w:t>
      </w:r>
    </w:p>
    <w:p w:rsidR="00082AFE" w:rsidRDefault="00082AFE" w:rsidP="00082AFE">
      <w:pPr>
        <w:jc w:val="both"/>
        <w:rPr>
          <w:sz w:val="28"/>
        </w:rPr>
      </w:pPr>
      <w:r>
        <w:rPr>
          <w:sz w:val="28"/>
        </w:rPr>
        <w:t>(* ) да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*21.1. Кто был инициатором благодарения</w:t>
      </w:r>
      <w:proofErr w:type="gramStart"/>
      <w:r>
        <w:rPr>
          <w:sz w:val="28"/>
        </w:rPr>
        <w:t>?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я сам (а)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персонал медицинской организации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*21.2. Форма благодарения</w:t>
      </w:r>
      <w:proofErr w:type="gramStart"/>
      <w:r>
        <w:rPr>
          <w:sz w:val="28"/>
        </w:rPr>
        <w:t>:</w:t>
      </w:r>
      <w:proofErr w:type="gramEnd"/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письменная благодарность (в журнале, на сайте)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цветы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подарки</w:t>
      </w:r>
    </w:p>
    <w:p w:rsidR="00082AFE" w:rsidRDefault="00082AFE" w:rsidP="00082AFE">
      <w:pPr>
        <w:ind w:left="284"/>
        <w:jc w:val="both"/>
        <w:rPr>
          <w:sz w:val="28"/>
        </w:rPr>
      </w:pPr>
      <w:r>
        <w:rPr>
          <w:sz w:val="28"/>
        </w:rPr>
        <w:t>( ) услуги</w:t>
      </w:r>
    </w:p>
    <w:p w:rsidR="0094549B" w:rsidRDefault="00082AFE" w:rsidP="001669FC">
      <w:pPr>
        <w:ind w:left="284"/>
        <w:jc w:val="both"/>
      </w:pPr>
      <w:r>
        <w:rPr>
          <w:sz w:val="28"/>
        </w:rPr>
        <w:t>( ) деньги</w:t>
      </w:r>
    </w:p>
    <w:sectPr w:rsidR="0094549B" w:rsidSect="00F1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82AFE"/>
    <w:rsid w:val="00082AFE"/>
    <w:rsid w:val="001669FC"/>
    <w:rsid w:val="002F16C1"/>
    <w:rsid w:val="00D168F3"/>
    <w:rsid w:val="00F1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kovshik_o_m</dc:creator>
  <cp:keywords/>
  <dc:description/>
  <cp:lastModifiedBy>kovshik_o_m</cp:lastModifiedBy>
  <cp:revision>2</cp:revision>
  <dcterms:created xsi:type="dcterms:W3CDTF">2016-05-12T07:59:00Z</dcterms:created>
  <dcterms:modified xsi:type="dcterms:W3CDTF">2016-05-12T08:00:00Z</dcterms:modified>
</cp:coreProperties>
</file>